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Pr="00B74279" w:rsidRDefault="003C4BE4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Sedma</w:t>
      </w:r>
      <w:r w:rsidR="00BD35B6"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Reach for the stars</w:t>
      </w:r>
    </w:p>
    <w:p w:rsidR="00BD35B6" w:rsidRPr="002377ED" w:rsidRDefault="005F4760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5F4760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5.05pt;margin-top:6.3pt;width:321.25pt;height:96pt;z-index:251658240;mso-width-relative:margin;mso-height-relative:margin" stroked="f">
            <v:textbox>
              <w:txbxContent>
                <w:p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BD35B6" w:rsidRPr="00AA5282" w:rsidRDefault="00AA5282" w:rsidP="002377E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>učenik razgovara o budućnosti koristeći t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>he future simple</w:t>
                  </w:r>
                  <w:r w:rsidR="000279E3">
                    <w:rPr>
                      <w:rFonts w:eastAsia="Times New Roman"/>
                      <w:i/>
                      <w:lang w:eastAsia="hr-HR"/>
                    </w:rPr>
                    <w:t>.</w:t>
                  </w:r>
                </w:p>
                <w:p w:rsidR="00AA5282" w:rsidRDefault="00AA5282" w:rsidP="00AA5282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sastavlja horoskop</w:t>
                  </w:r>
                  <w:r w:rsidR="000279E3">
                    <w:t>.</w:t>
                  </w:r>
                </w:p>
                <w:p w:rsidR="00AA5282" w:rsidRDefault="00AA5282" w:rsidP="00AA5282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opisuje rođendansku zabavu</w:t>
                  </w:r>
                  <w:r w:rsidR="000279E3">
                    <w:t>.</w:t>
                  </w:r>
                </w:p>
                <w:p w:rsidR="00AA5282" w:rsidRPr="00AA5282" w:rsidRDefault="00AA5282" w:rsidP="00AA5282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piše svoju </w:t>
                  </w:r>
                  <w:r>
                    <w:rPr>
                      <w:i/>
                    </w:rPr>
                    <w:t>summer bucket list</w:t>
                  </w:r>
                  <w:r w:rsidR="000279E3">
                    <w:rPr>
                      <w:i/>
                    </w:rPr>
                    <w:t>.</w:t>
                  </w:r>
                </w:p>
                <w:p w:rsidR="00AA5282" w:rsidRDefault="00AA5282" w:rsidP="00AA5282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izlaže prezentaciju na temu gradova budućnosti</w:t>
                  </w:r>
                  <w:r w:rsidR="000279E3">
                    <w:t>.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AA5282">
        <w:rPr>
          <w:rFonts w:eastAsia="Times New Roman"/>
          <w:bCs/>
          <w:lang w:eastAsia="hr-HR"/>
        </w:rPr>
        <w:t>12</w:t>
      </w:r>
    </w:p>
    <w:p w:rsidR="00BD35B6" w:rsidRPr="002377ED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2377ED">
        <w:rPr>
          <w:rFonts w:eastAsia="Times New Roman"/>
          <w:lang w:eastAsia="hr-HR"/>
        </w:rPr>
        <w:t>svibanj i lipanj</w:t>
      </w:r>
    </w:p>
    <w:p w:rsidR="00BD35B6" w:rsidRPr="00942FF3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942FF3">
        <w:rPr>
          <w:rFonts w:eastAsia="Times New Roman"/>
          <w:bCs/>
          <w:i/>
          <w:lang w:eastAsia="hr-HR"/>
        </w:rPr>
        <w:t>the Solar System, the planets, a galaxy, the Milky Way, the Moon, Earth, the zodiac signs, Christmas party, birthday party, pyjama party, fancy dress party, surprise party, dance party, pizza party, end of the school year party</w:t>
      </w:r>
    </w:p>
    <w:p w:rsidR="00BD35B6" w:rsidRPr="00B7427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942FF3">
        <w:rPr>
          <w:rFonts w:eastAsia="Times New Roman"/>
          <w:bCs/>
          <w:i/>
          <w:lang w:eastAsia="hr-HR"/>
        </w:rPr>
        <w:t xml:space="preserve">the </w:t>
      </w:r>
      <w:r w:rsidR="00942FF3" w:rsidRPr="003C4BE4">
        <w:rPr>
          <w:rFonts w:eastAsia="Times New Roman"/>
          <w:bCs/>
          <w:i/>
          <w:lang w:eastAsia="hr-HR"/>
        </w:rPr>
        <w:t>future simple</w:t>
      </w:r>
      <w:r w:rsidR="00942FF3">
        <w:rPr>
          <w:rFonts w:eastAsia="Times New Roman"/>
          <w:bCs/>
          <w:i/>
          <w:lang w:eastAsia="hr-HR"/>
        </w:rPr>
        <w:t>, going to future</w:t>
      </w:r>
    </w:p>
    <w:p w:rsidR="00AA5282" w:rsidRPr="00B74279" w:rsidRDefault="00AA5282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1"/>
        <w:gridCol w:w="1275"/>
        <w:gridCol w:w="3261"/>
        <w:gridCol w:w="1841"/>
        <w:gridCol w:w="3121"/>
        <w:gridCol w:w="2410"/>
        <w:gridCol w:w="1677"/>
      </w:tblGrid>
      <w:tr w:rsidR="00BD35B6" w:rsidRPr="00B74279" w:rsidTr="008766D2">
        <w:trPr>
          <w:trHeight w:val="450"/>
        </w:trPr>
        <w:tc>
          <w:tcPr>
            <w:tcW w:w="343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7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575" w:type="pct"/>
            <w:vMerge w:val="restart"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BD35B6" w:rsidRPr="00B74279" w:rsidTr="008766D2">
        <w:trPr>
          <w:trHeight w:val="375"/>
        </w:trPr>
        <w:tc>
          <w:tcPr>
            <w:tcW w:w="34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575" w:type="pct"/>
            <w:vMerge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7256C1" w:rsidTr="008766D2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2377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1. Living on the Moon</w:t>
            </w:r>
          </w:p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:rsidR="00FC4626" w:rsidRPr="007256C1" w:rsidRDefault="00FC462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8766D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8766D2" w:rsidRPr="00267A6F" w:rsidRDefault="008766D2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8766D2" w:rsidRPr="00267A6F" w:rsidRDefault="008766D2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:rsidR="008766D2" w:rsidRPr="00267A6F" w:rsidRDefault="008766D2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:rsidR="008766D2" w:rsidRPr="00267A6F" w:rsidRDefault="008766D2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:rsidR="008766D2" w:rsidRPr="008766D2" w:rsidRDefault="008766D2" w:rsidP="008766D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8766D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:rsidR="008766D2" w:rsidRDefault="008766D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</w:t>
            </w:r>
            <w:r w:rsidR="00706BFE">
              <w:rPr>
                <w:rFonts w:eastAsia="Times New Roman"/>
                <w:bCs/>
                <w:lang w:eastAsia="hr-HR"/>
              </w:rPr>
              <w:t>e razumijevanje teksta o Sunčevom sustavu i svemiru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32532F" w:rsidRDefault="003253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="00706BFE">
              <w:rPr>
                <w:rFonts w:eastAsia="Times New Roman"/>
                <w:bCs/>
                <w:lang w:eastAsia="hr-HR"/>
              </w:rPr>
              <w:t>u razgovoru upotrebljava ciljani vokabular vezan uz nebeska tijela i Sunčev sustav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8766D2" w:rsidRPr="007256C1" w:rsidRDefault="008766D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766D2" w:rsidRPr="00B56DA1" w:rsidRDefault="008766D2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8766D2" w:rsidRPr="00B56DA1" w:rsidRDefault="008766D2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8766D2" w:rsidRDefault="008766D2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8766D2" w:rsidRDefault="008766D2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8766D2" w:rsidRPr="00C94BB4" w:rsidRDefault="008766D2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BD35B6" w:rsidRPr="008766D2" w:rsidRDefault="008766D2" w:rsidP="008766D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3C4BE4" w:rsidRDefault="003C4BE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C4BE4">
              <w:rPr>
                <w:rFonts w:eastAsia="Times New Roman"/>
                <w:bCs/>
                <w:lang w:eastAsia="hr-HR"/>
              </w:rPr>
              <w:t>povezivanje</w:t>
            </w:r>
          </w:p>
          <w:p w:rsidR="003C4BE4" w:rsidRDefault="003C4BE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C4BE4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3C4BE4" w:rsidRDefault="003C4BE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ključnih informacija u tekstu</w:t>
            </w:r>
          </w:p>
          <w:p w:rsidR="003C4BE4" w:rsidRPr="003C4BE4" w:rsidRDefault="003C4BE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3C4BE4" w:rsidRDefault="003C4BE4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3C4BE4" w:rsidRPr="000F0491" w:rsidRDefault="003C4BE4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3C4BE4" w:rsidRPr="000F0491" w:rsidRDefault="003C4BE4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3C4BE4" w:rsidRPr="001701BE" w:rsidRDefault="003C4BE4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BD35B6" w:rsidRPr="007256C1" w:rsidRDefault="003C4BE4" w:rsidP="003C4B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samovrednovanje – </w:t>
            </w:r>
            <w:r w:rsidR="006342AC">
              <w:rPr>
                <w:rFonts w:eastAsia="Times New Roman"/>
                <w:bCs/>
                <w:lang w:eastAsia="hr-HR"/>
              </w:rPr>
              <w:t>semafor</w:t>
            </w:r>
          </w:p>
        </w:tc>
      </w:tr>
      <w:tr w:rsidR="00BD35B6" w:rsidRPr="007256C1" w:rsidTr="008766D2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3C4BE4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  <w:r w:rsidR="003C4BE4">
              <w:rPr>
                <w:rFonts w:eastAsia="Times New Roman"/>
                <w:b/>
                <w:bCs/>
                <w:lang w:eastAsia="hr-HR"/>
              </w:rPr>
              <w:t xml:space="preserve"> </w:t>
            </w:r>
            <w:r w:rsidR="003C4BE4">
              <w:rPr>
                <w:rFonts w:eastAsia="Times New Roman"/>
                <w:bCs/>
                <w:i/>
                <w:lang w:eastAsia="hr-HR"/>
              </w:rPr>
              <w:t>the Solar System, the planets, a galaxy, the Milky Way, the Moon, Earth</w:t>
            </w:r>
          </w:p>
          <w:p w:rsidR="003C4BE4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  <w:r w:rsidR="003C4BE4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:rsidR="00BD35B6" w:rsidRPr="00B74279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="003C4BE4" w:rsidRPr="003C4BE4">
              <w:rPr>
                <w:rFonts w:eastAsia="Times New Roman"/>
                <w:bCs/>
                <w:i/>
                <w:lang w:eastAsia="hr-HR"/>
              </w:rPr>
              <w:t>future simple</w:t>
            </w: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D35B6" w:rsidRPr="007256C1" w:rsidTr="008766D2">
        <w:trPr>
          <w:trHeight w:val="40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2377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2. Our closest </w:t>
            </w:r>
            <w:r>
              <w:rPr>
                <w:rFonts w:eastAsia="Times New Roman"/>
                <w:bCs/>
                <w:lang w:eastAsia="hr-HR"/>
              </w:rPr>
              <w:lastRenderedPageBreak/>
              <w:t>neghbour</w:t>
            </w:r>
          </w:p>
          <w:p w:rsidR="00BD35B6" w:rsidRPr="00B74279" w:rsidRDefault="00F91BD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</w:t>
            </w:r>
            <w:r w:rsidR="00BD35B6"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953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slušanje</w:t>
            </w:r>
          </w:p>
          <w:p w:rsidR="009536A9" w:rsidRPr="007256C1" w:rsidRDefault="009536A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E30E8" w:rsidRPr="00267A6F" w:rsidRDefault="001E30E8" w:rsidP="001E30E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A.6.1. Razumije kratak i jednostavan tekst poznate tematike </w:t>
            </w:r>
            <w:r w:rsidRPr="00267A6F">
              <w:rPr>
                <w:rFonts w:cs="T3Font_4"/>
                <w:lang w:eastAsia="hr-HR"/>
              </w:rPr>
              <w:lastRenderedPageBreak/>
              <w:t>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1E30E8" w:rsidRPr="00267A6F" w:rsidRDefault="001E30E8" w:rsidP="001E30E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BD35B6" w:rsidRPr="001E30E8" w:rsidRDefault="001E30E8" w:rsidP="001E30E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povezuje naučeno s novim </w:t>
            </w:r>
            <w:r>
              <w:rPr>
                <w:rFonts w:eastAsia="Times New Roman"/>
                <w:bCs/>
                <w:lang w:eastAsia="hr-HR"/>
              </w:rPr>
              <w:lastRenderedPageBreak/>
              <w:t>sadržajima.</w:t>
            </w:r>
          </w:p>
          <w:p w:rsid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</w:t>
            </w:r>
            <w:r w:rsidR="004075F7">
              <w:rPr>
                <w:rFonts w:eastAsia="Times New Roman"/>
                <w:bCs/>
                <w:lang w:eastAsia="hr-HR"/>
              </w:rPr>
              <w:t>anje teksta o putovanju na mjesec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3471AC" w:rsidRP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sastav o </w:t>
            </w:r>
            <w:r w:rsidR="00FA36F8">
              <w:rPr>
                <w:rFonts w:eastAsia="Times New Roman"/>
                <w:bCs/>
                <w:lang w:eastAsia="hr-HR"/>
              </w:rPr>
              <w:t xml:space="preserve">zamišljenom </w:t>
            </w:r>
            <w:r>
              <w:rPr>
                <w:rFonts w:eastAsia="Times New Roman"/>
                <w:bCs/>
                <w:lang w:eastAsia="hr-HR"/>
              </w:rPr>
              <w:t xml:space="preserve">putovanju na mjesec koristeći </w:t>
            </w:r>
            <w:r>
              <w:rPr>
                <w:rFonts w:eastAsia="Times New Roman"/>
                <w:bCs/>
                <w:i/>
                <w:lang w:eastAsia="hr-HR"/>
              </w:rPr>
              <w:t>the future simple.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E30E8" w:rsidRPr="00B56DA1" w:rsidRDefault="001E30E8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1E30E8" w:rsidRPr="00B56DA1" w:rsidRDefault="001E30E8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informacijama</w:t>
            </w:r>
          </w:p>
          <w:p w:rsidR="001E30E8" w:rsidRDefault="001E30E8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1E30E8" w:rsidRPr="00C94BB4" w:rsidRDefault="001E30E8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1E30E8" w:rsidRPr="00B56DA1" w:rsidRDefault="001E30E8" w:rsidP="001E30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</w:t>
            </w:r>
            <w:r>
              <w:rPr>
                <w:rFonts w:ascii="Calibri" w:hAnsi="Calibri"/>
                <w:sz w:val="22"/>
                <w:szCs w:val="22"/>
              </w:rPr>
              <w:t xml:space="preserve">raznim uređajima i programima. </w:t>
            </w:r>
          </w:p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:rsid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zaokruživanje točnog odgovora</w:t>
            </w:r>
          </w:p>
          <w:p w:rsid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sastavljanje rečenica</w:t>
            </w:r>
          </w:p>
          <w:p w:rsidR="003471AC" w:rsidRP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3471AC" w:rsidRDefault="003471AC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lastRenderedPageBreak/>
              <w:t>Vrednovanje za učenje:</w:t>
            </w:r>
          </w:p>
          <w:p w:rsidR="003471AC" w:rsidRPr="000F0491" w:rsidRDefault="003471AC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anegdotske bilješke i opažanja</w:t>
            </w:r>
          </w:p>
          <w:p w:rsidR="003471AC" w:rsidRPr="000F0491" w:rsidRDefault="003471AC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3471AC" w:rsidRPr="001701BE" w:rsidRDefault="003471AC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BD35B6" w:rsidRPr="007256C1" w:rsidRDefault="003471AC" w:rsidP="003471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vredovanje sastava</w:t>
            </w:r>
          </w:p>
        </w:tc>
      </w:tr>
      <w:tr w:rsidR="00BD35B6" w:rsidRPr="007256C1" w:rsidTr="008766D2">
        <w:trPr>
          <w:trHeight w:val="42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471AC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  <w:r w:rsidR="003471AC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:rsidR="00BD35B6" w:rsidRPr="003471AC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3471AC">
              <w:rPr>
                <w:rFonts w:eastAsia="Times New Roman"/>
                <w:bCs/>
                <w:i/>
                <w:lang w:eastAsia="hr-HR"/>
              </w:rPr>
              <w:t xml:space="preserve">the Moon, </w:t>
            </w:r>
            <w:r>
              <w:rPr>
                <w:rFonts w:eastAsia="Times New Roman"/>
                <w:bCs/>
                <w:i/>
                <w:lang w:eastAsia="hr-HR"/>
              </w:rPr>
              <w:t>underground, surface, freezing cold, a meteorite, to be homesick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3471AC" w:rsidRPr="00B74279" w:rsidRDefault="003471A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3C4BE4">
              <w:rPr>
                <w:rFonts w:eastAsia="Times New Roman"/>
                <w:bCs/>
                <w:i/>
                <w:lang w:eastAsia="hr-HR"/>
              </w:rPr>
              <w:t>future simple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D35B6" w:rsidRPr="007256C1" w:rsidTr="008766D2">
        <w:trPr>
          <w:trHeight w:val="37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2377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3. It's written in the stars</w:t>
            </w:r>
          </w:p>
          <w:p w:rsidR="00BD35B6" w:rsidRPr="00B74279" w:rsidRDefault="002377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</w:t>
            </w:r>
            <w:r w:rsidR="00BD35B6">
              <w:rPr>
                <w:rFonts w:eastAsia="Times New Roman"/>
                <w:bCs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lang w:eastAsia="hr-HR"/>
              </w:rPr>
              <w:t>a</w:t>
            </w:r>
            <w:r w:rsidR="00BD35B6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0F70B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0F70BA" w:rsidRDefault="000F70B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0F70BA" w:rsidRDefault="000F70B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0F70BA" w:rsidRPr="007256C1" w:rsidRDefault="000F70B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856B5" w:rsidRPr="00267A6F" w:rsidRDefault="004856B5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4856B5" w:rsidRPr="00267A6F" w:rsidRDefault="004856B5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A.6.2.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ajno naglas čita kratak i jednostavan tekst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4856B5" w:rsidRPr="00267A6F" w:rsidRDefault="004856B5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A.6.3. Primjenjuje intonacijska obilje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ja jednostavne rečenice.</w:t>
            </w:r>
          </w:p>
          <w:p w:rsidR="004856B5" w:rsidRPr="00267A6F" w:rsidRDefault="004856B5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4856B5" w:rsidRPr="00267A6F" w:rsidRDefault="004856B5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:rsidR="00BD35B6" w:rsidRDefault="004856B5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4856B5" w:rsidRPr="004856B5" w:rsidRDefault="004856B5" w:rsidP="004856B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C.6.4. Izabire i koristi se osnovnim tehnikama kreativnoga </w:t>
            </w:r>
            <w:r w:rsidRPr="00267A6F">
              <w:rPr>
                <w:rFonts w:cs="T3Font_4"/>
                <w:lang w:eastAsia="hr-HR"/>
              </w:rPr>
              <w:lastRenderedPageBreak/>
              <w:t>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52F" w:rsidRDefault="004856B5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</w:t>
            </w:r>
            <w:r w:rsidR="0088452F">
              <w:rPr>
                <w:rFonts w:eastAsia="Times New Roman"/>
                <w:bCs/>
                <w:lang w:eastAsia="hr-HR"/>
              </w:rPr>
              <w:t xml:space="preserve"> pravilno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  <w:r w:rsidR="0088452F">
              <w:rPr>
                <w:rFonts w:eastAsia="Times New Roman"/>
                <w:bCs/>
                <w:lang w:eastAsia="hr-HR"/>
              </w:rPr>
              <w:t>izgovara nazive horoskopskih znakova koristeći fonetske simbole.</w:t>
            </w:r>
          </w:p>
          <w:p w:rsidR="0088452F" w:rsidRDefault="008845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="00940EC7">
              <w:rPr>
                <w:rFonts w:eastAsia="Times New Roman"/>
                <w:bCs/>
                <w:lang w:eastAsia="hr-HR"/>
              </w:rPr>
              <w:t xml:space="preserve">u razgovoru </w:t>
            </w:r>
            <w:r>
              <w:rPr>
                <w:rFonts w:eastAsia="Times New Roman"/>
                <w:bCs/>
                <w:lang w:eastAsia="hr-HR"/>
              </w:rPr>
              <w:t>analizira rezultate ankete o zastupljenosti horoskopskih znakova u razredu.</w:t>
            </w:r>
          </w:p>
          <w:p w:rsidR="0088452F" w:rsidRDefault="008845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 w:rsidR="00B97ED9">
              <w:rPr>
                <w:rFonts w:eastAsia="Times New Roman"/>
                <w:bCs/>
                <w:lang w:eastAsia="hr-HR"/>
              </w:rPr>
              <w:t>teksta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B97ED9" w:rsidRDefault="00B97ED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  <w:p w:rsidR="0088452F" w:rsidRDefault="008845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horoskop za prijatelja koristeći </w:t>
            </w:r>
            <w:r>
              <w:rPr>
                <w:rFonts w:eastAsia="Times New Roman"/>
                <w:bCs/>
                <w:i/>
                <w:lang w:eastAsia="hr-HR"/>
              </w:rPr>
              <w:t>the future simple.</w:t>
            </w:r>
          </w:p>
          <w:p w:rsidR="00742EA1" w:rsidRPr="0088452F" w:rsidRDefault="00742EA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856B5" w:rsidRPr="00B56DA1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4856B5" w:rsidRPr="00B56DA1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4856B5" w:rsidRPr="00B56DA1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4856B5" w:rsidRPr="00B56DA1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:rsidR="004856B5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:rsidR="004856B5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4856B5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4856B5" w:rsidRPr="00C94BB4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BD35B6" w:rsidRPr="004856B5" w:rsidRDefault="004856B5" w:rsidP="004856B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947E2">
              <w:rPr>
                <w:rFonts w:eastAsia="Times New Roman"/>
                <w:bCs/>
                <w:lang w:eastAsia="hr-HR"/>
              </w:rPr>
              <w:t>prijevod</w:t>
            </w:r>
          </w:p>
          <w:p w:rsid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anketa</w:t>
            </w:r>
          </w:p>
          <w:p w:rsid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analiziranje rezultata ankete</w:t>
            </w:r>
          </w:p>
          <w:p w:rsid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informacije u tekstu</w:t>
            </w:r>
          </w:p>
          <w:p w:rsid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D947E2" w:rsidRP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horoskopa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D947E2" w:rsidRDefault="00D947E2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D947E2" w:rsidRPr="000F0491" w:rsidRDefault="00D947E2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D947E2" w:rsidRPr="000F0491" w:rsidRDefault="00D947E2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BD35B6" w:rsidRDefault="00D947E2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</w:t>
            </w:r>
            <w:r w:rsidR="00382024">
              <w:rPr>
                <w:rFonts w:eastAsia="Times New Roman"/>
                <w:b/>
                <w:bCs/>
                <w:lang w:eastAsia="hr-HR"/>
              </w:rPr>
              <w:t>:</w:t>
            </w:r>
          </w:p>
          <w:p w:rsidR="00382024" w:rsidRPr="00382024" w:rsidRDefault="00382024" w:rsidP="00D947E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sastava</w:t>
            </w:r>
          </w:p>
        </w:tc>
      </w:tr>
      <w:tr w:rsidR="00BD35B6" w:rsidRPr="007256C1" w:rsidTr="008766D2">
        <w:trPr>
          <w:trHeight w:val="51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D947E2" w:rsidRPr="00D947E2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zodiac signs, to gossip, to get on well with, </w:t>
            </w:r>
            <w:r w:rsidR="00B22F69">
              <w:rPr>
                <w:rFonts w:eastAsia="Times New Roman"/>
                <w:bCs/>
                <w:i/>
                <w:lang w:eastAsia="hr-HR"/>
              </w:rPr>
              <w:t xml:space="preserve">to be </w:t>
            </w:r>
            <w:r>
              <w:rPr>
                <w:rFonts w:eastAsia="Times New Roman"/>
                <w:bCs/>
                <w:i/>
                <w:lang w:eastAsia="hr-HR"/>
              </w:rPr>
              <w:t>pessimistic, stubborn, incredible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D947E2" w:rsidRPr="00B74279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3C4BE4">
              <w:rPr>
                <w:rFonts w:eastAsia="Times New Roman"/>
                <w:bCs/>
                <w:i/>
                <w:lang w:eastAsia="hr-HR"/>
              </w:rPr>
              <w:t>future simple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BD35B6" w:rsidRPr="007256C1" w:rsidTr="008766D2">
        <w:trPr>
          <w:trHeight w:val="61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2377E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4. </w:t>
            </w:r>
            <w:r w:rsidR="00AA5282">
              <w:rPr>
                <w:rFonts w:eastAsia="Times New Roman"/>
                <w:bCs/>
                <w:lang w:eastAsia="hr-HR"/>
              </w:rPr>
              <w:t>What a party!</w:t>
            </w:r>
          </w:p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74279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D947E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1481E" w:rsidRPr="00267A6F" w:rsidRDefault="0081481E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</w:p>
          <w:p w:rsidR="0081481E" w:rsidRPr="00267A6F" w:rsidRDefault="0081481E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81481E" w:rsidRPr="00267A6F" w:rsidRDefault="0081481E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:rsidR="00BD35B6" w:rsidRPr="0081481E" w:rsidRDefault="0081481E" w:rsidP="0081481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C.6.5. Obrazla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e svoje mi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</w:t>
            </w:r>
            <w:r w:rsidR="00801566">
              <w:rPr>
                <w:rFonts w:eastAsia="Times New Roman"/>
                <w:bCs/>
                <w:lang w:eastAsia="hr-HR"/>
              </w:rPr>
              <w:t>k imenuje različite vrste proslava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:rsidR="00970F96" w:rsidRDefault="0059452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opisuje dob</w:t>
            </w:r>
            <w:r w:rsidR="00801566">
              <w:rPr>
                <w:rFonts w:eastAsia="Times New Roman"/>
                <w:bCs/>
                <w:lang w:eastAsia="hr-HR"/>
              </w:rPr>
              <w:t>ru i uspješnu proslavu</w:t>
            </w:r>
            <w:r w:rsidR="00970F96">
              <w:rPr>
                <w:rFonts w:eastAsia="Times New Roman"/>
                <w:bCs/>
                <w:lang w:eastAsia="hr-HR"/>
              </w:rPr>
              <w:t>.</w:t>
            </w:r>
          </w:p>
          <w:p w:rsidR="00970F96" w:rsidRPr="007256C1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iznosi svoje mišljenje o zabavama</w:t>
            </w:r>
            <w:r w:rsidR="00801566">
              <w:rPr>
                <w:rFonts w:eastAsia="Times New Roman"/>
                <w:bCs/>
                <w:lang w:eastAsia="hr-HR"/>
              </w:rPr>
              <w:t xml:space="preserve"> i proslavama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1481E" w:rsidRPr="00B56DA1" w:rsidRDefault="0081481E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81481E" w:rsidRPr="00B56DA1" w:rsidRDefault="0081481E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81481E" w:rsidRDefault="0081481E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81481E" w:rsidRDefault="0081481E" w:rsidP="0081481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970F96" w:rsidRPr="00C94BB4" w:rsidRDefault="00970F96" w:rsidP="00970F9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BD35B6" w:rsidRPr="00970F96" w:rsidRDefault="00970F96" w:rsidP="00970F9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 slike</w:t>
            </w:r>
          </w:p>
          <w:p w:rsidR="00970F9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970F9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970F9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razvrstavanje</w:t>
            </w:r>
          </w:p>
          <w:p w:rsidR="00970F96" w:rsidRPr="00970F9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970F96" w:rsidRDefault="00970F96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970F96" w:rsidRPr="000F0491" w:rsidRDefault="00970F96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970F96" w:rsidRPr="000F0491" w:rsidRDefault="00970F96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970F96" w:rsidRPr="001701BE" w:rsidRDefault="00970F96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BD35B6" w:rsidRPr="007256C1" w:rsidRDefault="00970F96" w:rsidP="00970F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vredovanje rada u paru/skupini</w:t>
            </w:r>
          </w:p>
        </w:tc>
      </w:tr>
      <w:tr w:rsidR="00BD35B6" w:rsidRPr="007256C1" w:rsidTr="008766D2">
        <w:trPr>
          <w:trHeight w:val="54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970F96" w:rsidRPr="00970F9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Christmas party, birthday party, pyjama party, fancy dress party, surprise party, dance party, pizza party, end of the school year party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970F96" w:rsidRPr="00970F96" w:rsidRDefault="00970F9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AF21FB" w:rsidRPr="007256C1" w:rsidTr="00CA2941">
        <w:trPr>
          <w:trHeight w:val="1729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5. The party of my life</w:t>
            </w:r>
          </w:p>
          <w:p w:rsidR="00AF21FB" w:rsidRPr="00B74279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267A6F" w:rsidRDefault="00AF21FB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AF21FB" w:rsidRPr="00267A6F" w:rsidRDefault="00AF21FB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AF21FB" w:rsidRPr="00AF21FB" w:rsidRDefault="00AF21FB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941CF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rođendanskoj zabavi.</w:t>
            </w:r>
          </w:p>
          <w:p w:rsidR="00941CF3" w:rsidRDefault="00941CF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="00CA2941">
              <w:rPr>
                <w:rFonts w:eastAsia="Times New Roman"/>
                <w:bCs/>
                <w:lang w:eastAsia="hr-HR"/>
              </w:rPr>
              <w:t xml:space="preserve">razgovara o svojim planovima koristeći </w:t>
            </w:r>
            <w:r w:rsidR="00CA2941">
              <w:rPr>
                <w:rFonts w:eastAsia="Times New Roman"/>
                <w:bCs/>
                <w:i/>
                <w:lang w:eastAsia="hr-HR"/>
              </w:rPr>
              <w:t>going to future.</w:t>
            </w:r>
          </w:p>
          <w:p w:rsidR="00CA2941" w:rsidRP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najbolju zabavu kojoj je ikad prisustvovao.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B56DA1" w:rsidRDefault="00AF21FB" w:rsidP="00AF21F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941CF3" w:rsidRPr="00B56DA1" w:rsidRDefault="00941CF3" w:rsidP="00941CF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:rsidR="007F385A" w:rsidRDefault="00941CF3" w:rsidP="007F385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  <w:r w:rsidR="007F385A" w:rsidRPr="007D26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7F385A" w:rsidRDefault="007F385A" w:rsidP="007F385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:rsidR="007F385A" w:rsidRDefault="007F385A" w:rsidP="007F385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:rsidR="00AF21FB" w:rsidRPr="00C94BB4" w:rsidRDefault="00AF21FB" w:rsidP="00AF21F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AF21FB" w:rsidRPr="00CA2941" w:rsidRDefault="00AF21FB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A2941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:rsid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:rsid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CA2941" w:rsidRP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AF21FB" w:rsidRDefault="00AF21FB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7A1B3C" w:rsidRPr="000F0491" w:rsidRDefault="007A1B3C" w:rsidP="007A1B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AF21FB" w:rsidRPr="000F0491" w:rsidRDefault="00AF21FB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AF21FB" w:rsidRPr="001701BE" w:rsidRDefault="00AF21FB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AF21FB" w:rsidRDefault="00AF21FB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samovrednovanje  - semafor</w:t>
            </w:r>
          </w:p>
          <w:p w:rsidR="00174DCF" w:rsidRDefault="00174DCF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7A1B3C" w:rsidRPr="007256C1" w:rsidRDefault="007A1B3C" w:rsidP="00AF21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sastava</w:t>
            </w:r>
          </w:p>
        </w:tc>
      </w:tr>
      <w:tr w:rsidR="00AF21FB" w:rsidRPr="007256C1" w:rsidTr="00AF21FB">
        <w:trPr>
          <w:trHeight w:val="195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267A6F" w:rsidRDefault="00AF21FB" w:rsidP="00AF21F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D2653" w:rsidRDefault="00AF21FB" w:rsidP="00AF21FB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2941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CA2941" w:rsidRPr="00970F96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 present, to tease, to pick up, to give a ring, to calm down, a favour</w:t>
            </w:r>
          </w:p>
          <w:p w:rsidR="00CA2941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AF21FB" w:rsidRPr="00B74279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AF21FB" w:rsidRPr="007256C1" w:rsidTr="00CA2941">
        <w:trPr>
          <w:trHeight w:val="121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6. Writing task 5 – My summer bucket list</w:t>
            </w:r>
          </w:p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2941" w:rsidRPr="00267A6F" w:rsidRDefault="00CA2941" w:rsidP="00CA294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CA2941" w:rsidRPr="00267A6F" w:rsidRDefault="00CA2941" w:rsidP="00CA294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AF21FB" w:rsidRPr="007256C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C58FC" w:rsidRDefault="006C58FC" w:rsidP="00FA6A64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Učenik povezuje poznato s novim sadržajima.</w:t>
            </w:r>
          </w:p>
          <w:p w:rsidR="00AF21FB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strukturu teksta.</w:t>
            </w:r>
          </w:p>
          <w:p w:rsidR="00CA2941" w:rsidRP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svoju listu želja </w:t>
            </w:r>
            <w:r w:rsidRPr="00CA2941">
              <w:rPr>
                <w:rFonts w:eastAsia="Times New Roman"/>
                <w:bCs/>
                <w:i/>
                <w:lang w:eastAsia="hr-HR"/>
              </w:rPr>
              <w:t>(</w:t>
            </w:r>
            <w:r>
              <w:rPr>
                <w:rFonts w:eastAsia="Times New Roman"/>
                <w:bCs/>
                <w:i/>
                <w:lang w:eastAsia="hr-HR"/>
              </w:rPr>
              <w:t xml:space="preserve">summer bucket list). 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2941" w:rsidRPr="00B56DA1" w:rsidRDefault="00CA2941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CA2941" w:rsidRPr="00B56DA1" w:rsidRDefault="00CA2941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:rsidR="00CA2941" w:rsidRPr="00B56DA1" w:rsidRDefault="00CA2941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CA2941" w:rsidRPr="00B56DA1" w:rsidRDefault="00CA2941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A.3.3</w:t>
            </w:r>
            <w:r w:rsidRPr="00B56DA1">
              <w:rPr>
                <w:rFonts w:ascii="Calibri" w:hAnsi="Calibri"/>
                <w:sz w:val="22"/>
                <w:szCs w:val="22"/>
              </w:rPr>
              <w:t>. Kreativno mišljenje</w:t>
            </w:r>
          </w:p>
          <w:p w:rsidR="00CA2941" w:rsidRDefault="00CA2941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samostalno oblikuje</w:t>
            </w:r>
            <w:r>
              <w:rPr>
                <w:rFonts w:ascii="Calibri" w:hAnsi="Calibri"/>
                <w:sz w:val="22"/>
                <w:szCs w:val="22"/>
              </w:rPr>
              <w:t xml:space="preserve"> svoje ideje i kreativno pristupa rješavanju problema</w:t>
            </w:r>
          </w:p>
          <w:p w:rsidR="00CA2941" w:rsidRPr="00C94BB4" w:rsidRDefault="00CA2941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AF21FB" w:rsidRPr="00CA2941" w:rsidRDefault="00AF21FB" w:rsidP="00CA294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A2941">
              <w:rPr>
                <w:rFonts w:eastAsia="Times New Roman"/>
                <w:bCs/>
                <w:lang w:eastAsia="hr-HR"/>
              </w:rPr>
              <w:t>razgovor</w:t>
            </w:r>
          </w:p>
          <w:p w:rsid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analiziranje</w:t>
            </w:r>
          </w:p>
          <w:p w:rsid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planiranje</w:t>
            </w:r>
          </w:p>
          <w:p w:rsidR="00CA2941" w:rsidRPr="00CA2941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  <w:p w:rsidR="00CA2941" w:rsidRPr="00B74279" w:rsidRDefault="00CA294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7A1B3C" w:rsidRDefault="007A1B3C" w:rsidP="007A1B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AF21FB" w:rsidRPr="007256C1" w:rsidRDefault="007A1B3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povratna informacija učitelja</w:t>
            </w:r>
            <w:r w:rsidR="003D3A9A">
              <w:rPr>
                <w:rFonts w:eastAsia="Times New Roman"/>
                <w:bCs/>
                <w:lang w:eastAsia="hr-HR"/>
              </w:rPr>
              <w:t xml:space="preserve"> za sastav</w:t>
            </w:r>
          </w:p>
        </w:tc>
      </w:tr>
      <w:tr w:rsidR="00AF21FB" w:rsidRPr="007256C1" w:rsidTr="00AF21FB">
        <w:trPr>
          <w:trHeight w:val="855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2941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CA2941" w:rsidRPr="00970F96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a bucket list, free time activities (reading a book, travelling, going to a museum, </w:t>
            </w:r>
            <w:r w:rsidR="007A1B3C">
              <w:rPr>
                <w:rFonts w:eastAsia="Times New Roman"/>
                <w:bCs/>
                <w:i/>
                <w:lang w:eastAsia="hr-HR"/>
              </w:rPr>
              <w:t>learning a foreign language...)</w:t>
            </w:r>
          </w:p>
          <w:p w:rsidR="00CA2941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AF21FB" w:rsidRPr="00B74279" w:rsidRDefault="00CA2941" w:rsidP="00CA29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AF21FB" w:rsidRPr="007256C1" w:rsidTr="00AF21FB">
        <w:trPr>
          <w:trHeight w:val="810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7. Culture spot 5 – Street festivals in the UK</w:t>
            </w:r>
          </w:p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3D3A9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cs="T3Font_4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3D3A9A" w:rsidRPr="00267A6F" w:rsidRDefault="003D3A9A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:rsidR="003D3A9A" w:rsidRPr="00267A6F" w:rsidRDefault="003D3A9A" w:rsidP="003D3A9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:rsidR="003D3A9A" w:rsidRPr="00267A6F" w:rsidRDefault="003D3A9A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3D3A9A" w:rsidRPr="00267A6F" w:rsidRDefault="003D3A9A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B.6.2. Odr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 kratku i jednostavnu komunikaciju koristeći se ključnim konvencijama uljudnoga pona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anja u međukulturnim susretima.</w:t>
            </w:r>
          </w:p>
          <w:p w:rsidR="003D3A9A" w:rsidRPr="00267A6F" w:rsidRDefault="003D3A9A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 xml:space="preserve">(2) EJ B.6.3. Prepoznaje i opisuje osnovne strategije za izbjegavanje i/ili prevladavanje kulturno uvjetovanih nesporazuma i </w:t>
            </w:r>
            <w:r w:rsidRPr="00267A6F">
              <w:rPr>
                <w:rFonts w:cs="T3Font_4"/>
                <w:lang w:eastAsia="hr-HR"/>
              </w:rPr>
              <w:lastRenderedPageBreak/>
              <w:t>raspravlja o utjecaju prihvaćanja i/ili isključivanja drugih i drugačijih u poznatim situacijama.</w:t>
            </w:r>
          </w:p>
          <w:p w:rsidR="003D3A9A" w:rsidRPr="00267A6F" w:rsidRDefault="003D3A9A" w:rsidP="003D3A9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:rsidR="003D3A9A" w:rsidRPr="007256C1" w:rsidRDefault="003D3A9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C.6.6. Tumači i koristi se osnovnim informacijama iz različitih izvora te izvodi kratke prezentacije jednostavnih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</w:t>
            </w:r>
            <w:r>
              <w:rPr>
                <w:rFonts w:cs="T3Font_4"/>
                <w:lang w:eastAsia="hr-HR"/>
              </w:rPr>
              <w:t>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3D3A9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3D3A9A" w:rsidRDefault="004061F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</w:t>
            </w:r>
            <w:r w:rsidR="003D3A9A">
              <w:rPr>
                <w:rFonts w:eastAsia="Times New Roman"/>
                <w:bCs/>
                <w:lang w:eastAsia="hr-HR"/>
              </w:rPr>
              <w:t xml:space="preserve"> o poznatim festivalima u Ujedinjenom Kraljevstvu.</w:t>
            </w:r>
          </w:p>
          <w:p w:rsidR="003D3A9A" w:rsidRPr="007256C1" w:rsidRDefault="003D3A9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jednom od festivala</w:t>
            </w:r>
            <w:r w:rsidR="004D426F">
              <w:rPr>
                <w:rFonts w:eastAsia="Times New Roman"/>
                <w:bCs/>
                <w:lang w:eastAsia="hr-HR"/>
              </w:rPr>
              <w:t xml:space="preserve"> u Ujedinjenom Kraljevstvu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D3A9A" w:rsidRPr="00B56DA1" w:rsidRDefault="003D3A9A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 3.1.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3D3A9A" w:rsidRPr="00B56DA1" w:rsidRDefault="003D3A9A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3D3A9A" w:rsidRDefault="003D3A9A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3D3A9A" w:rsidRPr="00B56DA1" w:rsidRDefault="003D3A9A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D2653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:rsidR="003D3A9A" w:rsidRDefault="003D3A9A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:rsidR="003D3A9A" w:rsidRPr="00C94BB4" w:rsidRDefault="003D3A9A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:rsidR="003D3A9A" w:rsidRDefault="003D3A9A" w:rsidP="003D3A9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D3A9A" w:rsidRDefault="003D3A9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7C1366" w:rsidRDefault="007C136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informacije u tekstu</w:t>
            </w:r>
          </w:p>
          <w:p w:rsidR="00AF21FB" w:rsidRDefault="003D3A9A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:rsidR="007C1366" w:rsidRPr="003D3A9A" w:rsidRDefault="007C136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prezentiranje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za učenje:</w:t>
            </w:r>
          </w:p>
          <w:p w:rsidR="00174DCF" w:rsidRPr="000F0491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anegdotske bilješke i opažanja</w:t>
            </w:r>
          </w:p>
          <w:p w:rsidR="00174DCF" w:rsidRPr="000F0491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174DCF" w:rsidRP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F0491">
              <w:rPr>
                <w:rFonts w:eastAsia="Times New Roman"/>
                <w:b/>
                <w:bCs/>
                <w:lang w:eastAsia="hr-HR"/>
              </w:rPr>
              <w:t>Vrednovanje kao učenje:</w:t>
            </w:r>
          </w:p>
          <w:p w:rsidR="00AF21FB" w:rsidRPr="007256C1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vršnjačko vrednovanje prezentacije</w:t>
            </w:r>
          </w:p>
        </w:tc>
      </w:tr>
      <w:tr w:rsidR="00AF21FB" w:rsidRPr="007256C1" w:rsidTr="00AF21FB">
        <w:trPr>
          <w:trHeight w:val="870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C1366" w:rsidRDefault="007C1366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C1366" w:rsidRPr="00970F96" w:rsidRDefault="00280597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festival, parade, to decorate, shamrock, </w:t>
            </w:r>
            <w:r w:rsidR="00174DCF">
              <w:rPr>
                <w:rFonts w:eastAsia="Times New Roman"/>
                <w:bCs/>
                <w:i/>
                <w:lang w:eastAsia="hr-HR"/>
              </w:rPr>
              <w:t>celebration, street food, Ash Wednesday, Shrove Tuesday, tradition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  <w:p w:rsidR="007C1366" w:rsidRDefault="007C1366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AF21FB" w:rsidRPr="00B74279" w:rsidRDefault="007C1366" w:rsidP="007C13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 and universal facts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AF21FB" w:rsidRPr="007256C1" w:rsidTr="00AF21FB">
        <w:trPr>
          <w:trHeight w:val="495"/>
        </w:trPr>
        <w:tc>
          <w:tcPr>
            <w:tcW w:w="34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8. Check up 5 (1 sat)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174D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174DCF" w:rsidRPr="007256C1" w:rsidRDefault="00174DC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74DCF" w:rsidRPr="00267A6F" w:rsidRDefault="00174DCF" w:rsidP="00174D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:rsidR="00174DCF" w:rsidRPr="00267A6F" w:rsidRDefault="00174DCF" w:rsidP="00174DC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:rsidR="00AF21FB" w:rsidRPr="007256C1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C.6.3. Uočava i koristi se osnovnim dru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74DCF" w:rsidRPr="00B501C6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pokazuje razumijevanje vokabulara i gramatike obrađenih unutar Unit 5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  <w:p w:rsidR="00174DCF" w:rsidRPr="00B501C6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  <w:p w:rsidR="00174DCF" w:rsidRPr="00B501C6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procjenjuje vlastiti napredak na temelju liste za samoprocjenu – </w:t>
            </w:r>
            <w:r w:rsidRPr="00B501C6">
              <w:rPr>
                <w:rFonts w:eastAsia="Times New Roman"/>
                <w:i/>
                <w:lang w:eastAsia="hr-HR"/>
              </w:rPr>
              <w:t>My special skills.</w:t>
            </w:r>
          </w:p>
          <w:p w:rsidR="00AF21FB" w:rsidRPr="007256C1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07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B.3.2. Praćenje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:rsidR="00174DCF" w:rsidRDefault="00174DCF" w:rsidP="00174DC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 xml:space="preserve">uku </w:t>
            </w:r>
            <w:r>
              <w:rPr>
                <w:rFonts w:ascii="Calibri" w:hAnsi="Calibri"/>
                <w:sz w:val="22"/>
                <w:szCs w:val="22"/>
              </w:rPr>
              <w:t>C.3.1. Vrijednost učenja</w:t>
            </w:r>
          </w:p>
          <w:p w:rsidR="00AF21FB" w:rsidRPr="007256C1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lastRenderedPageBreak/>
              <w:t>Učenik može objasniti vrijednost učenja za svoj život.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lastRenderedPageBreak/>
              <w:t>zaokruživanje točnog odgovora</w:t>
            </w:r>
          </w:p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razvrstavanje riječi u kategorije</w:t>
            </w:r>
          </w:p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dopunjavanje</w:t>
            </w:r>
          </w:p>
          <w:p w:rsidR="00174DCF" w:rsidRPr="00B501C6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korištenje zadane riječi u kontekstu</w:t>
            </w:r>
          </w:p>
          <w:p w:rsidR="00AF21FB" w:rsidRPr="00B74279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v</w:t>
            </w:r>
            <w:r w:rsidRPr="00B501C6">
              <w:rPr>
                <w:rFonts w:eastAsia="Times New Roman"/>
                <w:lang w:eastAsia="hr-HR"/>
              </w:rPr>
              <w:t>rednovanje</w:t>
            </w:r>
          </w:p>
        </w:tc>
        <w:tc>
          <w:tcPr>
            <w:tcW w:w="575" w:type="pct"/>
            <w:vMerge w:val="restart"/>
            <w:shd w:val="clear" w:color="auto" w:fill="FFFFFF" w:themeFill="background1"/>
          </w:tcPr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Vrednovanje za učenje:</w:t>
            </w:r>
          </w:p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a</w:t>
            </w:r>
            <w:r w:rsidRPr="00B501C6">
              <w:rPr>
                <w:rFonts w:eastAsia="Times New Roman"/>
                <w:lang w:eastAsia="hr-HR"/>
              </w:rPr>
              <w:t>negdotske zabilješke i opažanja</w:t>
            </w:r>
          </w:p>
          <w:p w:rsidR="00174DCF" w:rsidRPr="00B501C6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174DCF" w:rsidRPr="009963B8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963B8">
              <w:rPr>
                <w:rFonts w:eastAsia="Times New Roman"/>
                <w:b/>
                <w:lang w:eastAsia="hr-HR"/>
              </w:rPr>
              <w:t>Vrednovanje kao učenje:</w:t>
            </w:r>
          </w:p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t>vršnjačko vrednovanje zadataka u radnoj bilježnici</w:t>
            </w:r>
          </w:p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s</w:t>
            </w:r>
            <w:r w:rsidRPr="00B501C6">
              <w:rPr>
                <w:rFonts w:eastAsia="Times New Roman"/>
                <w:lang w:eastAsia="hr-HR"/>
              </w:rPr>
              <w:t>amovrednovanje</w:t>
            </w:r>
            <w:r>
              <w:rPr>
                <w:rFonts w:eastAsia="Times New Roman"/>
                <w:lang w:eastAsia="hr-HR"/>
              </w:rPr>
              <w:t xml:space="preserve"> – lista za samoprocjenu </w:t>
            </w:r>
            <w:r>
              <w:rPr>
                <w:rFonts w:eastAsia="Times New Roman"/>
                <w:i/>
                <w:lang w:eastAsia="hr-HR"/>
              </w:rPr>
              <w:t>My special skills</w:t>
            </w:r>
          </w:p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AF21FB" w:rsidRPr="007256C1" w:rsidTr="00AF21FB">
        <w:trPr>
          <w:trHeight w:val="375"/>
        </w:trPr>
        <w:tc>
          <w:tcPr>
            <w:tcW w:w="34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7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174DCF" w:rsidRPr="00970F96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Solar System, the planets, a galaxy, the Milky Way, the Moon, Earth, the zodiac signs, Christmas party, birthday party, pyjama party, fancy dress party, surprise party, dance party, pizza party, end of the school year party</w:t>
            </w:r>
          </w:p>
          <w:p w:rsidR="00174DCF" w:rsidRDefault="00174DCF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AF21FB" w:rsidRPr="00B74279" w:rsidRDefault="00000A97" w:rsidP="00174D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future simple, </w:t>
            </w:r>
            <w:r w:rsidR="00174DCF">
              <w:rPr>
                <w:rFonts w:eastAsia="Times New Roman"/>
                <w:bCs/>
                <w:i/>
                <w:lang w:eastAsia="hr-HR"/>
              </w:rPr>
              <w:t>going to future</w:t>
            </w:r>
          </w:p>
        </w:tc>
        <w:tc>
          <w:tcPr>
            <w:tcW w:w="575" w:type="pct"/>
            <w:vMerge/>
            <w:shd w:val="clear" w:color="auto" w:fill="FFFFFF" w:themeFill="background1"/>
          </w:tcPr>
          <w:p w:rsidR="00AF21FB" w:rsidRPr="007256C1" w:rsidRDefault="00AF21F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225A7" w:rsidRPr="007256C1" w:rsidTr="005225A7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225A7" w:rsidRDefault="005225A7" w:rsidP="005225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lastRenderedPageBreak/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</w:t>
            </w:r>
            <w:r w:rsidR="003D3A9A">
              <w:rPr>
                <w:rFonts w:eastAsia="Times New Roman"/>
                <w:b/>
                <w:bCs/>
                <w:lang w:eastAsia="hr-HR"/>
              </w:rPr>
              <w:t xml:space="preserve"> 5.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:rsidR="005225A7" w:rsidRPr="00F95DA8" w:rsidRDefault="005225A7" w:rsidP="005225A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čitanja/slušanja s razumijevanjem</w:t>
            </w:r>
          </w:p>
          <w:p w:rsidR="005225A7" w:rsidRPr="00F95DA8" w:rsidRDefault="00776C0B" w:rsidP="005225A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</w:t>
            </w:r>
            <w:r w:rsidR="000F7882">
              <w:rPr>
                <w:rFonts w:eastAsia="Times New Roman"/>
                <w:lang w:eastAsia="hr-HR"/>
              </w:rPr>
              <w:t>planovi za ljeto</w:t>
            </w:r>
          </w:p>
          <w:p w:rsidR="005225A7" w:rsidRPr="005225A7" w:rsidRDefault="005225A7" w:rsidP="005225A7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225A7">
              <w:rPr>
                <w:rFonts w:eastAsia="Times New Roman"/>
                <w:lang w:eastAsia="hr-HR"/>
              </w:rPr>
              <w:t>govorenje – pre</w:t>
            </w:r>
            <w:r w:rsidR="00776C0B">
              <w:rPr>
                <w:rFonts w:eastAsia="Times New Roman"/>
                <w:lang w:eastAsia="hr-HR"/>
              </w:rPr>
              <w:t>zentacija</w:t>
            </w:r>
            <w:r w:rsidR="00D70B71">
              <w:rPr>
                <w:rFonts w:eastAsia="Times New Roman"/>
                <w:lang w:eastAsia="hr-HR"/>
              </w:rPr>
              <w:t xml:space="preserve"> na temu Culture spot 5 (</w:t>
            </w:r>
            <w:r w:rsidR="00D70B71" w:rsidRPr="000279E3">
              <w:rPr>
                <w:rFonts w:eastAsia="Times New Roman"/>
                <w:i/>
                <w:lang w:eastAsia="hr-HR"/>
              </w:rPr>
              <w:t>St Patrick's Day / Notting Hill Carnival / Pancake Day</w:t>
            </w:r>
            <w:r w:rsidR="000F7882">
              <w:rPr>
                <w:rFonts w:eastAsia="Times New Roman"/>
                <w:lang w:eastAsia="hr-HR"/>
              </w:rPr>
              <w:t xml:space="preserve">) ili </w:t>
            </w:r>
            <w:r w:rsidR="000F7882" w:rsidRPr="000279E3">
              <w:rPr>
                <w:rFonts w:eastAsia="Times New Roman"/>
                <w:i/>
                <w:lang w:eastAsia="hr-HR"/>
              </w:rPr>
              <w:t>My project page</w:t>
            </w:r>
            <w:r w:rsidR="000F7882">
              <w:rPr>
                <w:rFonts w:eastAsia="Times New Roman"/>
                <w:lang w:eastAsia="hr-HR"/>
              </w:rPr>
              <w:t xml:space="preserve"> 5 u radnoj bilježnici (</w:t>
            </w:r>
            <w:r w:rsidR="000F7882" w:rsidRPr="000279E3">
              <w:rPr>
                <w:rFonts w:eastAsia="Times New Roman"/>
                <w:i/>
                <w:lang w:eastAsia="hr-HR"/>
              </w:rPr>
              <w:t>My city of the future</w:t>
            </w:r>
            <w:r w:rsidR="000F7882">
              <w:rPr>
                <w:rFonts w:eastAsia="Times New Roman"/>
                <w:lang w:eastAsia="hr-HR"/>
              </w:rPr>
              <w:t>)</w:t>
            </w:r>
          </w:p>
        </w:tc>
      </w:tr>
    </w:tbl>
    <w:p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00A97"/>
    <w:rsid w:val="000279E3"/>
    <w:rsid w:val="000F70BA"/>
    <w:rsid w:val="000F7882"/>
    <w:rsid w:val="00113A2C"/>
    <w:rsid w:val="00137E55"/>
    <w:rsid w:val="00167CCC"/>
    <w:rsid w:val="00174DCF"/>
    <w:rsid w:val="001E30E8"/>
    <w:rsid w:val="002377ED"/>
    <w:rsid w:val="00271CFE"/>
    <w:rsid w:val="00280597"/>
    <w:rsid w:val="002D7642"/>
    <w:rsid w:val="002F6188"/>
    <w:rsid w:val="0032532F"/>
    <w:rsid w:val="003471AC"/>
    <w:rsid w:val="00382024"/>
    <w:rsid w:val="0038687D"/>
    <w:rsid w:val="003A54D2"/>
    <w:rsid w:val="003C4BE4"/>
    <w:rsid w:val="003D3A9A"/>
    <w:rsid w:val="004061F3"/>
    <w:rsid w:val="004075F7"/>
    <w:rsid w:val="004856B5"/>
    <w:rsid w:val="0049456D"/>
    <w:rsid w:val="004D4260"/>
    <w:rsid w:val="004D426F"/>
    <w:rsid w:val="005225A7"/>
    <w:rsid w:val="00555331"/>
    <w:rsid w:val="0059452D"/>
    <w:rsid w:val="005D789E"/>
    <w:rsid w:val="005F4760"/>
    <w:rsid w:val="005F6EF0"/>
    <w:rsid w:val="006342AC"/>
    <w:rsid w:val="006B55B9"/>
    <w:rsid w:val="006C58FC"/>
    <w:rsid w:val="006E61FC"/>
    <w:rsid w:val="00706BFE"/>
    <w:rsid w:val="00727C2E"/>
    <w:rsid w:val="00742EA1"/>
    <w:rsid w:val="00776C0B"/>
    <w:rsid w:val="007A1B3C"/>
    <w:rsid w:val="007B206D"/>
    <w:rsid w:val="007C1366"/>
    <w:rsid w:val="007F385A"/>
    <w:rsid w:val="00801566"/>
    <w:rsid w:val="0081481E"/>
    <w:rsid w:val="00836C5B"/>
    <w:rsid w:val="008766D2"/>
    <w:rsid w:val="0088452F"/>
    <w:rsid w:val="008C196B"/>
    <w:rsid w:val="0090291A"/>
    <w:rsid w:val="00940EC7"/>
    <w:rsid w:val="00941CF3"/>
    <w:rsid w:val="00942C04"/>
    <w:rsid w:val="00942FF3"/>
    <w:rsid w:val="009536A9"/>
    <w:rsid w:val="00970F96"/>
    <w:rsid w:val="00980EA4"/>
    <w:rsid w:val="009A52D0"/>
    <w:rsid w:val="009D026E"/>
    <w:rsid w:val="00A3364C"/>
    <w:rsid w:val="00A501B7"/>
    <w:rsid w:val="00AA5282"/>
    <w:rsid w:val="00AF21FB"/>
    <w:rsid w:val="00B22F69"/>
    <w:rsid w:val="00B97ED9"/>
    <w:rsid w:val="00BC61EB"/>
    <w:rsid w:val="00BD35B6"/>
    <w:rsid w:val="00CA2941"/>
    <w:rsid w:val="00CF06D6"/>
    <w:rsid w:val="00D70B71"/>
    <w:rsid w:val="00D947E2"/>
    <w:rsid w:val="00F91BD7"/>
    <w:rsid w:val="00FA36F8"/>
    <w:rsid w:val="00FC4626"/>
    <w:rsid w:val="00FF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66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25A7"/>
    <w:pPr>
      <w:ind w:left="720"/>
      <w:contextualSpacing/>
    </w:pPr>
  </w:style>
  <w:style w:type="paragraph" w:customStyle="1" w:styleId="t-8">
    <w:name w:val="t-8"/>
    <w:basedOn w:val="Normal"/>
    <w:rsid w:val="003D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47</cp:revision>
  <dcterms:created xsi:type="dcterms:W3CDTF">2019-08-02T13:40:00Z</dcterms:created>
  <dcterms:modified xsi:type="dcterms:W3CDTF">2020-04-22T19:44:00Z</dcterms:modified>
</cp:coreProperties>
</file>